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56FE" w:rsidRPr="00C156FE" w:rsidRDefault="00C156FE" w:rsidP="00C156FE">
      <w:r w:rsidRPr="00856ACD">
        <w:rPr>
          <w:b/>
        </w:rPr>
        <w:t xml:space="preserve">Должность </w:t>
      </w:r>
      <w:r>
        <w:t xml:space="preserve">– </w:t>
      </w:r>
      <w:r w:rsidRPr="00C156FE">
        <w:t>ведущ</w:t>
      </w:r>
      <w:r>
        <w:t xml:space="preserve">ий </w:t>
      </w:r>
      <w:r w:rsidRPr="00C156FE">
        <w:t>научн</w:t>
      </w:r>
      <w:r>
        <w:t>ый</w:t>
      </w:r>
      <w:r w:rsidRPr="00C156FE">
        <w:t xml:space="preserve"> сотрудник</w:t>
      </w:r>
      <w:r>
        <w:t xml:space="preserve"> </w:t>
      </w:r>
      <w:r w:rsidRPr="00C156FE">
        <w:t>Региональн</w:t>
      </w:r>
      <w:r>
        <w:t>ого</w:t>
      </w:r>
      <w:r w:rsidRPr="00C156FE">
        <w:t xml:space="preserve"> центр</w:t>
      </w:r>
      <w:r>
        <w:t>а</w:t>
      </w:r>
      <w:r w:rsidRPr="00C156FE">
        <w:t xml:space="preserve"> </w:t>
      </w:r>
      <w:r w:rsidR="00E723E7">
        <w:t xml:space="preserve">этнополитических исследований - </w:t>
      </w:r>
      <w:r w:rsidRPr="00C156FE">
        <w:t>обособленное подразделение Дагестанского федерального исследовательского центра РАН (</w:t>
      </w:r>
      <w:r w:rsidR="00E723E7">
        <w:t xml:space="preserve">1 </w:t>
      </w:r>
      <w:r>
        <w:t>ставк</w:t>
      </w:r>
      <w:r w:rsidR="00E723E7">
        <w:t>а</w:t>
      </w:r>
      <w:r w:rsidRPr="00C156FE">
        <w:t>)</w:t>
      </w:r>
    </w:p>
    <w:p w:rsidR="00257112" w:rsidRPr="005E544B" w:rsidRDefault="00257112" w:rsidP="00257112">
      <w:pPr>
        <w:jc w:val="both"/>
      </w:pPr>
      <w:r w:rsidRPr="00856ACD">
        <w:rPr>
          <w:b/>
        </w:rPr>
        <w:t>Трудовые функции</w:t>
      </w:r>
      <w:r>
        <w:t xml:space="preserve"> </w:t>
      </w:r>
      <w:r w:rsidRPr="005E544B">
        <w:t xml:space="preserve">– </w:t>
      </w:r>
      <w:r w:rsidRPr="005E544B">
        <w:rPr>
          <w:bCs/>
        </w:rPr>
        <w:t xml:space="preserve">проводить научные исследования, наблюдения и разработки по теме плановой работы </w:t>
      </w:r>
      <w:r w:rsidRPr="005E544B">
        <w:t xml:space="preserve">согласно </w:t>
      </w:r>
      <w:proofErr w:type="spellStart"/>
      <w:r w:rsidRPr="005E544B">
        <w:t>утвержденным</w:t>
      </w:r>
      <w:proofErr w:type="spellEnd"/>
      <w:r w:rsidRPr="005E544B">
        <w:t xml:space="preserve"> планам НИР;</w:t>
      </w:r>
    </w:p>
    <w:p w:rsidR="00257112" w:rsidRPr="005E544B" w:rsidRDefault="00257112" w:rsidP="00257112">
      <w:pPr>
        <w:jc w:val="both"/>
        <w:rPr>
          <w:bCs/>
        </w:rPr>
      </w:pPr>
      <w:r w:rsidRPr="005E544B">
        <w:rPr>
          <w:bCs/>
        </w:rPr>
        <w:t>- участвовать в разработке планов и методических программ исследований, рекомендаций по использованию их результатов, а также в их практической реализации;</w:t>
      </w:r>
    </w:p>
    <w:p w:rsidR="00257112" w:rsidRPr="005E544B" w:rsidRDefault="00257112" w:rsidP="00257112">
      <w:pPr>
        <w:jc w:val="both"/>
        <w:rPr>
          <w:bCs/>
        </w:rPr>
      </w:pPr>
      <w:r w:rsidRPr="005E544B">
        <w:rPr>
          <w:bCs/>
        </w:rPr>
        <w:t xml:space="preserve">- опубликовать не менее </w:t>
      </w:r>
      <w:r>
        <w:rPr>
          <w:bCs/>
        </w:rPr>
        <w:t>3</w:t>
      </w:r>
      <w:r w:rsidRPr="005E544B">
        <w:rPr>
          <w:bCs/>
        </w:rPr>
        <w:t xml:space="preserve"> научных публикаций, имеющих индекс DOI в научных журналах, индексируемых в российских и международных информационно-аналитических системах научного цитирования  </w:t>
      </w:r>
      <w:proofErr w:type="spellStart"/>
      <w:r w:rsidRPr="005E544B">
        <w:rPr>
          <w:bCs/>
        </w:rPr>
        <w:t>Web</w:t>
      </w:r>
      <w:proofErr w:type="spellEnd"/>
      <w:r w:rsidRPr="005E544B">
        <w:rPr>
          <w:bCs/>
        </w:rPr>
        <w:t xml:space="preserve"> </w:t>
      </w:r>
      <w:proofErr w:type="spellStart"/>
      <w:r w:rsidRPr="005E544B">
        <w:rPr>
          <w:bCs/>
        </w:rPr>
        <w:t>of</w:t>
      </w:r>
      <w:proofErr w:type="spellEnd"/>
      <w:r w:rsidRPr="005E544B">
        <w:rPr>
          <w:bCs/>
        </w:rPr>
        <w:t xml:space="preserve"> </w:t>
      </w:r>
      <w:proofErr w:type="spellStart"/>
      <w:r w:rsidRPr="005E544B">
        <w:rPr>
          <w:bCs/>
        </w:rPr>
        <w:t>science</w:t>
      </w:r>
      <w:proofErr w:type="spellEnd"/>
      <w:r w:rsidRPr="005E544B">
        <w:rPr>
          <w:bCs/>
        </w:rPr>
        <w:t xml:space="preserve">, </w:t>
      </w:r>
      <w:proofErr w:type="spellStart"/>
      <w:r w:rsidRPr="005E544B">
        <w:rPr>
          <w:bCs/>
        </w:rPr>
        <w:t>Scopus</w:t>
      </w:r>
      <w:proofErr w:type="spellEnd"/>
      <w:r w:rsidRPr="005E544B">
        <w:rPr>
          <w:bCs/>
        </w:rPr>
        <w:t xml:space="preserve">, Российский индекс научного цитирования, </w:t>
      </w:r>
      <w:proofErr w:type="spellStart"/>
      <w:r w:rsidRPr="005E544B">
        <w:rPr>
          <w:bCs/>
        </w:rPr>
        <w:t>Google</w:t>
      </w:r>
      <w:proofErr w:type="spellEnd"/>
      <w:r w:rsidRPr="005E544B">
        <w:rPr>
          <w:bCs/>
        </w:rPr>
        <w:t xml:space="preserve"> </w:t>
      </w:r>
      <w:proofErr w:type="spellStart"/>
      <w:r w:rsidRPr="005E544B">
        <w:rPr>
          <w:bCs/>
        </w:rPr>
        <w:t>scholar</w:t>
      </w:r>
      <w:proofErr w:type="spellEnd"/>
      <w:r w:rsidRPr="005E544B">
        <w:rPr>
          <w:bCs/>
        </w:rPr>
        <w:t xml:space="preserve">, </w:t>
      </w:r>
      <w:proofErr w:type="spellStart"/>
      <w:r w:rsidRPr="005E544B">
        <w:rPr>
          <w:bCs/>
        </w:rPr>
        <w:t>European</w:t>
      </w:r>
      <w:proofErr w:type="spellEnd"/>
      <w:r w:rsidRPr="005E544B">
        <w:rPr>
          <w:bCs/>
        </w:rPr>
        <w:t xml:space="preserve"> </w:t>
      </w:r>
      <w:proofErr w:type="spellStart"/>
      <w:r w:rsidRPr="005E544B">
        <w:rPr>
          <w:bCs/>
        </w:rPr>
        <w:t>reference</w:t>
      </w:r>
      <w:proofErr w:type="spellEnd"/>
      <w:r w:rsidRPr="005E544B">
        <w:rPr>
          <w:bCs/>
        </w:rPr>
        <w:t xml:space="preserve"> </w:t>
      </w:r>
      <w:proofErr w:type="spellStart"/>
      <w:r w:rsidRPr="005E544B">
        <w:rPr>
          <w:bCs/>
        </w:rPr>
        <w:t>Index</w:t>
      </w:r>
      <w:proofErr w:type="spellEnd"/>
      <w:r w:rsidRPr="005E544B">
        <w:rPr>
          <w:bCs/>
        </w:rPr>
        <w:t xml:space="preserve"> </w:t>
      </w:r>
      <w:proofErr w:type="spellStart"/>
      <w:r w:rsidRPr="005E544B">
        <w:rPr>
          <w:bCs/>
        </w:rPr>
        <w:t>for</w:t>
      </w:r>
      <w:proofErr w:type="spellEnd"/>
      <w:r w:rsidRPr="005E544B">
        <w:rPr>
          <w:bCs/>
        </w:rPr>
        <w:t xml:space="preserve"> </w:t>
      </w:r>
      <w:proofErr w:type="spellStart"/>
      <w:r w:rsidRPr="005E544B">
        <w:rPr>
          <w:bCs/>
        </w:rPr>
        <w:t>the</w:t>
      </w:r>
      <w:proofErr w:type="spellEnd"/>
      <w:r w:rsidRPr="005E544B">
        <w:rPr>
          <w:bCs/>
        </w:rPr>
        <w:t xml:space="preserve"> </w:t>
      </w:r>
      <w:proofErr w:type="spellStart"/>
      <w:r w:rsidRPr="005E544B">
        <w:rPr>
          <w:bCs/>
        </w:rPr>
        <w:t>Humanities</w:t>
      </w:r>
      <w:proofErr w:type="spellEnd"/>
      <w:r w:rsidRPr="005E544B">
        <w:rPr>
          <w:bCs/>
        </w:rPr>
        <w:t xml:space="preserve">); </w:t>
      </w:r>
    </w:p>
    <w:p w:rsidR="00257112" w:rsidRPr="005E544B" w:rsidRDefault="00257112" w:rsidP="00257112">
      <w:pPr>
        <w:jc w:val="both"/>
        <w:rPr>
          <w:bCs/>
        </w:rPr>
      </w:pPr>
      <w:r w:rsidRPr="005E544B">
        <w:rPr>
          <w:bCs/>
          <w:lang w:bidi="ru-RU"/>
        </w:rPr>
        <w:t>- представить результаты своих исследований на международных, всероссийских или региональных конференциях;</w:t>
      </w:r>
    </w:p>
    <w:p w:rsidR="00257112" w:rsidRPr="005E544B" w:rsidRDefault="00257112" w:rsidP="00257112">
      <w:pPr>
        <w:jc w:val="both"/>
        <w:rPr>
          <w:bCs/>
        </w:rPr>
      </w:pPr>
      <w:r w:rsidRPr="005E544B">
        <w:rPr>
          <w:bCs/>
        </w:rPr>
        <w:t>- докладывать о результатах своих исследований на международных, всероссийских или региональных конференциях.</w:t>
      </w:r>
    </w:p>
    <w:p w:rsidR="00C156FE" w:rsidRPr="00C156FE" w:rsidRDefault="00257112" w:rsidP="00856ACD">
      <w:pPr>
        <w:jc w:val="both"/>
      </w:pPr>
      <w:r w:rsidRPr="00856ACD">
        <w:rPr>
          <w:b/>
        </w:rPr>
        <w:t>Деятельность</w:t>
      </w:r>
      <w:r>
        <w:t xml:space="preserve"> </w:t>
      </w:r>
      <w:r w:rsidR="00596CA2">
        <w:t xml:space="preserve"> </w:t>
      </w:r>
      <w:r>
        <w:t xml:space="preserve">- </w:t>
      </w:r>
      <w:r w:rsidRPr="00856ACD">
        <w:t>Проведение исследований: - разрабатывает методы</w:t>
      </w:r>
      <w:r>
        <w:t xml:space="preserve"> </w:t>
      </w:r>
      <w:r w:rsidRPr="00856ACD">
        <w:t xml:space="preserve">решения наиболее сложных, научных проблем; - </w:t>
      </w:r>
      <w:proofErr w:type="spellStart"/>
      <w:r w:rsidRPr="00856ACD">
        <w:t>дает</w:t>
      </w:r>
      <w:proofErr w:type="spellEnd"/>
      <w:r w:rsidRPr="00856ACD">
        <w:t xml:space="preserve"> обоснования направлений новых исследований и</w:t>
      </w:r>
      <w:r>
        <w:t xml:space="preserve"> </w:t>
      </w:r>
      <w:r w:rsidRPr="00856ACD">
        <w:t>разработок предложения к программам и планам научно-исследовательских работ; - организует разработку</w:t>
      </w:r>
      <w:r>
        <w:t xml:space="preserve"> </w:t>
      </w:r>
      <w:r w:rsidRPr="00856ACD">
        <w:t>новых научных проектов; - обеспечивает анализ и</w:t>
      </w:r>
      <w:r>
        <w:t xml:space="preserve"> </w:t>
      </w:r>
      <w:r w:rsidRPr="00856ACD">
        <w:t>обобщение полученных результатов, предлагает сферу их применения. Осуществляет подготовку научных</w:t>
      </w:r>
      <w:r>
        <w:t xml:space="preserve"> </w:t>
      </w:r>
      <w:r w:rsidRPr="00856ACD">
        <w:t>кадров, участвует в повышении их квалификации, а также в подготовке специалистов с высшим образованием</w:t>
      </w:r>
      <w:r>
        <w:t xml:space="preserve"> </w:t>
      </w:r>
      <w:r w:rsidRPr="00856ACD">
        <w:t>в соответствующей области (чтение лекций, руководство семинарами и практикумами, дипломными и</w:t>
      </w:r>
      <w:r>
        <w:t xml:space="preserve"> </w:t>
      </w:r>
      <w:r w:rsidRPr="00856ACD">
        <w:t>курсовыми работами).</w:t>
      </w:r>
    </w:p>
    <w:p w:rsidR="00C156FE" w:rsidRDefault="0047405D" w:rsidP="00856ACD">
      <w:pPr>
        <w:jc w:val="both"/>
      </w:pPr>
      <w:r w:rsidRPr="00856ACD">
        <w:rPr>
          <w:b/>
        </w:rPr>
        <w:t>Т</w:t>
      </w:r>
      <w:r w:rsidR="00C156FE" w:rsidRPr="00856ACD">
        <w:rPr>
          <w:b/>
        </w:rPr>
        <w:t>рудовые действи</w:t>
      </w:r>
      <w:r w:rsidR="00C156FE" w:rsidRPr="00C156FE">
        <w:t>я</w:t>
      </w:r>
      <w:r>
        <w:t xml:space="preserve"> - </w:t>
      </w:r>
      <w:r w:rsidR="00856ACD" w:rsidRPr="00856ACD">
        <w:t>обобщать научные и (или) научно-технические результаты, полученные в ходе выполнения программы исследования. Формировать программу проведения исследования. Систематизировать существующие знания по тематическим направлениям исследования (специальным и/или смежным).</w:t>
      </w:r>
    </w:p>
    <w:p w:rsidR="008630A7" w:rsidRPr="008630A7" w:rsidRDefault="008630A7" w:rsidP="008630A7">
      <w:pPr>
        <w:jc w:val="both"/>
      </w:pPr>
      <w:r w:rsidRPr="008630A7">
        <w:rPr>
          <w:b/>
        </w:rPr>
        <w:t>Регион</w:t>
      </w:r>
      <w:r>
        <w:t xml:space="preserve"> -</w:t>
      </w:r>
      <w:r w:rsidRPr="008630A7">
        <w:t xml:space="preserve"> Республика Дагестан</w:t>
      </w:r>
    </w:p>
    <w:p w:rsidR="008630A7" w:rsidRDefault="008630A7" w:rsidP="008630A7">
      <w:pPr>
        <w:jc w:val="both"/>
      </w:pPr>
      <w:proofErr w:type="spellStart"/>
      <w:r w:rsidRPr="008630A7">
        <w:rPr>
          <w:b/>
        </w:rPr>
        <w:t>Населенный</w:t>
      </w:r>
      <w:proofErr w:type="spellEnd"/>
      <w:r w:rsidRPr="008630A7">
        <w:rPr>
          <w:b/>
        </w:rPr>
        <w:t xml:space="preserve"> пункт</w:t>
      </w:r>
      <w:r>
        <w:t xml:space="preserve"> </w:t>
      </w:r>
      <w:r w:rsidR="0020612E">
        <w:t>–</w:t>
      </w:r>
      <w:r w:rsidRPr="008630A7">
        <w:t xml:space="preserve"> Махачкала</w:t>
      </w:r>
      <w:r w:rsidR="0020612E">
        <w:t>,</w:t>
      </w:r>
      <w:r w:rsidRPr="008630A7">
        <w:t xml:space="preserve"> Республика Дагестан</w:t>
      </w:r>
    </w:p>
    <w:p w:rsidR="00C83B5E" w:rsidRDefault="00C83B5E" w:rsidP="00C83B5E">
      <w:pPr>
        <w:jc w:val="both"/>
      </w:pPr>
      <w:r w:rsidRPr="00C83B5E">
        <w:rPr>
          <w:b/>
        </w:rPr>
        <w:t>Результаты интеллектуальной деятельности</w:t>
      </w:r>
      <w:r>
        <w:t xml:space="preserve"> – публикации</w:t>
      </w:r>
    </w:p>
    <w:p w:rsidR="00C83B5E" w:rsidRPr="00C156FE" w:rsidRDefault="00C83B5E" w:rsidP="00C83B5E">
      <w:pPr>
        <w:jc w:val="both"/>
      </w:pPr>
      <w:r w:rsidRPr="00C83B5E">
        <w:rPr>
          <w:b/>
        </w:rPr>
        <w:t>Желаемый возраст</w:t>
      </w:r>
      <w:r>
        <w:t xml:space="preserve"> -</w:t>
      </w:r>
      <w:r w:rsidRPr="00C83B5E">
        <w:t xml:space="preserve"> 40 - </w:t>
      </w:r>
      <w:r w:rsidR="00C81115">
        <w:t>5</w:t>
      </w:r>
      <w:r w:rsidRPr="00C83B5E">
        <w:t>0</w:t>
      </w:r>
    </w:p>
    <w:p w:rsidR="00C156FE" w:rsidRDefault="0047405D" w:rsidP="00C156FE">
      <w:r w:rsidRPr="00856ACD">
        <w:rPr>
          <w:b/>
        </w:rPr>
        <w:t>З</w:t>
      </w:r>
      <w:r w:rsidR="00C156FE" w:rsidRPr="00856ACD">
        <w:rPr>
          <w:b/>
        </w:rPr>
        <w:t>анятость</w:t>
      </w:r>
      <w:r w:rsidR="00C156FE" w:rsidRPr="00C156FE">
        <w:t xml:space="preserve"> </w:t>
      </w:r>
      <w:r>
        <w:t xml:space="preserve">– </w:t>
      </w:r>
      <w:r w:rsidR="00E723E7">
        <w:t xml:space="preserve"> 1</w:t>
      </w:r>
      <w:r>
        <w:t xml:space="preserve"> ставк</w:t>
      </w:r>
      <w:r w:rsidR="00E723E7">
        <w:t>а</w:t>
      </w:r>
    </w:p>
    <w:p w:rsidR="009428FA" w:rsidRPr="009428FA" w:rsidRDefault="009428FA" w:rsidP="009428FA">
      <w:proofErr w:type="spellStart"/>
      <w:r w:rsidRPr="009428FA">
        <w:rPr>
          <w:b/>
        </w:rPr>
        <w:t>Ученая</w:t>
      </w:r>
      <w:proofErr w:type="spellEnd"/>
      <w:r w:rsidRPr="009428FA">
        <w:rPr>
          <w:b/>
        </w:rPr>
        <w:t xml:space="preserve"> степень и звание</w:t>
      </w:r>
      <w:r w:rsidRPr="009428FA">
        <w:t xml:space="preserve"> – </w:t>
      </w:r>
      <w:r w:rsidR="00CD38FA">
        <w:t xml:space="preserve"> кандидат</w:t>
      </w:r>
      <w:r w:rsidRPr="009428FA">
        <w:t xml:space="preserve"> философских наук</w:t>
      </w:r>
    </w:p>
    <w:p w:rsidR="009428FA" w:rsidRPr="009428FA" w:rsidRDefault="009428FA" w:rsidP="00C156FE">
      <w:pPr>
        <w:rPr>
          <w:b/>
        </w:rPr>
      </w:pPr>
      <w:r w:rsidRPr="009428FA">
        <w:rPr>
          <w:b/>
        </w:rPr>
        <w:t xml:space="preserve">Должностной оклад </w:t>
      </w:r>
      <w:r w:rsidRPr="009428FA">
        <w:t xml:space="preserve">– </w:t>
      </w:r>
      <w:r w:rsidR="00CD38FA">
        <w:t>26 20</w:t>
      </w:r>
      <w:r w:rsidRPr="009428FA">
        <w:t>6,00 рублей в месяц</w:t>
      </w:r>
    </w:p>
    <w:p w:rsidR="00C156FE" w:rsidRDefault="0047405D" w:rsidP="00C156FE">
      <w:r w:rsidRPr="00856ACD">
        <w:rPr>
          <w:b/>
        </w:rPr>
        <w:t>О</w:t>
      </w:r>
      <w:r w:rsidR="00C156FE" w:rsidRPr="00856ACD">
        <w:rPr>
          <w:b/>
        </w:rPr>
        <w:t>бласть исследований и разработок</w:t>
      </w:r>
      <w:r>
        <w:t xml:space="preserve"> – фундаментальные исследования</w:t>
      </w:r>
    </w:p>
    <w:p w:rsidR="00C83B5E" w:rsidRDefault="00C83B5E" w:rsidP="00C83B5E">
      <w:pPr>
        <w:jc w:val="both"/>
      </w:pPr>
      <w:r w:rsidRPr="00C83B5E">
        <w:rPr>
          <w:b/>
        </w:rPr>
        <w:lastRenderedPageBreak/>
        <w:t>Условия премирования</w:t>
      </w:r>
      <w:r>
        <w:t xml:space="preserve"> - </w:t>
      </w:r>
      <w:r w:rsidRPr="00C83B5E">
        <w:t>высокая результативность работы (вклад в результативность организации)</w:t>
      </w:r>
      <w:r>
        <w:t xml:space="preserve">, </w:t>
      </w:r>
      <w:r w:rsidRPr="00C83B5E">
        <w:t>ценность и востребованность результата (высокий объем цитирований, лицензирование прав на результат)</w:t>
      </w:r>
      <w:r>
        <w:t xml:space="preserve">, </w:t>
      </w:r>
      <w:r w:rsidRPr="00C83B5E">
        <w:t>качество выполняемых исс</w:t>
      </w:r>
      <w:r>
        <w:t xml:space="preserve">ледований («уровень» публикации </w:t>
      </w:r>
      <w:r w:rsidRPr="00C83B5E">
        <w:t>или патентование результата, в том числе за</w:t>
      </w:r>
      <w:r>
        <w:t xml:space="preserve"> </w:t>
      </w:r>
      <w:r w:rsidRPr="00C83B5E">
        <w:t>рубежом)</w:t>
      </w:r>
    </w:p>
    <w:p w:rsidR="00FB3EB3" w:rsidRDefault="00FB3EB3" w:rsidP="00C83B5E">
      <w:pPr>
        <w:jc w:val="both"/>
      </w:pPr>
      <w:r w:rsidRPr="00FB3EB3">
        <w:rPr>
          <w:b/>
        </w:rPr>
        <w:t>Отдых</w:t>
      </w:r>
      <w:r>
        <w:rPr>
          <w:b/>
        </w:rPr>
        <w:t xml:space="preserve"> - </w:t>
      </w:r>
      <w:r w:rsidRPr="00FB3EB3">
        <w:t>ежегодный основной отпуск</w:t>
      </w:r>
    </w:p>
    <w:p w:rsidR="00FB3EB3" w:rsidRPr="00C156FE" w:rsidRDefault="00FB3EB3" w:rsidP="00FB3EB3">
      <w:pPr>
        <w:jc w:val="both"/>
      </w:pPr>
      <w:r w:rsidRPr="00FB3EB3">
        <w:rPr>
          <w:b/>
        </w:rPr>
        <w:t>Медицинское обслуживание и</w:t>
      </w:r>
      <w:r>
        <w:rPr>
          <w:b/>
        </w:rPr>
        <w:t xml:space="preserve"> </w:t>
      </w:r>
      <w:r w:rsidRPr="00FB3EB3">
        <w:rPr>
          <w:b/>
        </w:rPr>
        <w:t>страхование от несчастных</w:t>
      </w:r>
      <w:r>
        <w:rPr>
          <w:b/>
        </w:rPr>
        <w:t xml:space="preserve"> </w:t>
      </w:r>
      <w:r w:rsidRPr="00FB3EB3">
        <w:rPr>
          <w:b/>
        </w:rPr>
        <w:t>случаев на производстве</w:t>
      </w:r>
      <w:r>
        <w:rPr>
          <w:b/>
        </w:rPr>
        <w:t xml:space="preserve"> </w:t>
      </w:r>
      <w:r>
        <w:t xml:space="preserve">- </w:t>
      </w:r>
      <w:r w:rsidRPr="00FB3EB3">
        <w:t>обязательное медицинское страхование</w:t>
      </w:r>
    </w:p>
    <w:p w:rsidR="00C156FE" w:rsidRDefault="0047405D" w:rsidP="00856ACD">
      <w:pPr>
        <w:jc w:val="both"/>
      </w:pPr>
      <w:r w:rsidRPr="00856ACD">
        <w:rPr>
          <w:b/>
        </w:rPr>
        <w:t>К</w:t>
      </w:r>
      <w:r w:rsidR="00C156FE" w:rsidRPr="00856ACD">
        <w:rPr>
          <w:b/>
        </w:rPr>
        <w:t xml:space="preserve">онтактная информация об ответственном лице за </w:t>
      </w:r>
      <w:proofErr w:type="spellStart"/>
      <w:r w:rsidR="00C156FE" w:rsidRPr="00856ACD">
        <w:rPr>
          <w:b/>
        </w:rPr>
        <w:t>прием</w:t>
      </w:r>
      <w:proofErr w:type="spellEnd"/>
      <w:r w:rsidR="00C156FE" w:rsidRPr="00856ACD">
        <w:rPr>
          <w:b/>
        </w:rPr>
        <w:t xml:space="preserve"> заявок</w:t>
      </w:r>
      <w:r w:rsidR="00856ACD" w:rsidRPr="00856ACD">
        <w:t xml:space="preserve"> </w:t>
      </w:r>
      <w:r w:rsidR="00856ACD">
        <w:t xml:space="preserve">– </w:t>
      </w:r>
      <w:proofErr w:type="spellStart"/>
      <w:r w:rsidR="00856ACD">
        <w:t>Адиев</w:t>
      </w:r>
      <w:proofErr w:type="spellEnd"/>
      <w:r w:rsidR="00856ACD">
        <w:t xml:space="preserve"> </w:t>
      </w:r>
      <w:proofErr w:type="spellStart"/>
      <w:r w:rsidR="00856ACD">
        <w:t>Асланбек</w:t>
      </w:r>
      <w:proofErr w:type="spellEnd"/>
      <w:r w:rsidR="00856ACD">
        <w:t xml:space="preserve"> </w:t>
      </w:r>
      <w:proofErr w:type="spellStart"/>
      <w:r w:rsidR="00856ACD">
        <w:t>Залимханович</w:t>
      </w:r>
      <w:proofErr w:type="spellEnd"/>
      <w:r w:rsidR="00856ACD">
        <w:t xml:space="preserve"> – </w:t>
      </w:r>
      <w:proofErr w:type="spellStart"/>
      <w:r w:rsidR="00856ACD">
        <w:t>ученый</w:t>
      </w:r>
      <w:proofErr w:type="spellEnd"/>
      <w:r w:rsidR="00856ACD">
        <w:t xml:space="preserve"> секретарь РЦЭИ ДФИЦ РАН. Тел.: 8(8722)67-49-70. </w:t>
      </w:r>
      <w:r w:rsidR="00856ACD" w:rsidRPr="00856ACD">
        <w:t>E-MAIL: khalid_84@mail.ru</w:t>
      </w:r>
      <w:bookmarkStart w:id="0" w:name="_GoBack"/>
      <w:bookmarkEnd w:id="0"/>
    </w:p>
    <w:p w:rsidR="00C156FE" w:rsidRPr="00856ACD" w:rsidRDefault="00C156FE" w:rsidP="00C156FE">
      <w:pPr>
        <w:rPr>
          <w:b/>
        </w:rPr>
      </w:pPr>
      <w:r w:rsidRPr="00856ACD">
        <w:rPr>
          <w:b/>
        </w:rPr>
        <w:t xml:space="preserve">Дата начала </w:t>
      </w:r>
      <w:proofErr w:type="spellStart"/>
      <w:r w:rsidRPr="00856ACD">
        <w:rPr>
          <w:b/>
        </w:rPr>
        <w:t>приема</w:t>
      </w:r>
      <w:proofErr w:type="spellEnd"/>
      <w:r w:rsidRPr="00856ACD">
        <w:rPr>
          <w:b/>
        </w:rPr>
        <w:t xml:space="preserve"> заявок</w:t>
      </w:r>
      <w:r w:rsidR="00DF62E6">
        <w:rPr>
          <w:b/>
        </w:rPr>
        <w:t xml:space="preserve"> </w:t>
      </w:r>
      <w:r w:rsidR="00DF62E6">
        <w:t>–</w:t>
      </w:r>
      <w:r w:rsidR="00DF62E6" w:rsidRPr="00DF62E6">
        <w:t xml:space="preserve"> </w:t>
      </w:r>
      <w:r w:rsidR="004602CC">
        <w:t>22</w:t>
      </w:r>
      <w:r w:rsidR="00DF62E6">
        <w:t>.</w:t>
      </w:r>
      <w:r w:rsidR="00E723E7">
        <w:t>10</w:t>
      </w:r>
      <w:r w:rsidR="00DF62E6">
        <w:t>.2020г.</w:t>
      </w:r>
    </w:p>
    <w:p w:rsidR="00C156FE" w:rsidRPr="00856ACD" w:rsidRDefault="00C156FE" w:rsidP="00C156FE">
      <w:pPr>
        <w:rPr>
          <w:b/>
        </w:rPr>
      </w:pPr>
      <w:r w:rsidRPr="00856ACD">
        <w:rPr>
          <w:b/>
        </w:rPr>
        <w:t xml:space="preserve">Дата окончания </w:t>
      </w:r>
      <w:proofErr w:type="spellStart"/>
      <w:r w:rsidRPr="00856ACD">
        <w:rPr>
          <w:b/>
        </w:rPr>
        <w:t>приема</w:t>
      </w:r>
      <w:proofErr w:type="spellEnd"/>
      <w:r w:rsidRPr="00856ACD">
        <w:rPr>
          <w:b/>
        </w:rPr>
        <w:t xml:space="preserve"> заявок</w:t>
      </w:r>
      <w:r w:rsidR="00DF62E6">
        <w:rPr>
          <w:b/>
        </w:rPr>
        <w:t xml:space="preserve"> </w:t>
      </w:r>
      <w:r w:rsidR="00DF62E6">
        <w:t>–</w:t>
      </w:r>
      <w:r w:rsidR="00DF62E6" w:rsidRPr="00DF62E6">
        <w:t xml:space="preserve"> </w:t>
      </w:r>
      <w:r w:rsidR="00E723E7">
        <w:t>1</w:t>
      </w:r>
      <w:r w:rsidR="004602CC">
        <w:t>9</w:t>
      </w:r>
      <w:r w:rsidR="00DF62E6">
        <w:t>.1</w:t>
      </w:r>
      <w:r w:rsidR="00E723E7">
        <w:t>2</w:t>
      </w:r>
      <w:r w:rsidR="00DF62E6">
        <w:t>.2020г.</w:t>
      </w:r>
    </w:p>
    <w:p w:rsidR="00C156FE" w:rsidRDefault="00C156FE" w:rsidP="00C156FE">
      <w:r w:rsidRPr="00856ACD">
        <w:rPr>
          <w:b/>
        </w:rPr>
        <w:t>Дата проведения конкурса</w:t>
      </w:r>
      <w:r w:rsidR="00DF62E6">
        <w:rPr>
          <w:b/>
        </w:rPr>
        <w:t xml:space="preserve"> </w:t>
      </w:r>
      <w:r w:rsidR="00DF62E6" w:rsidRPr="00DF62E6">
        <w:t xml:space="preserve">– </w:t>
      </w:r>
      <w:r w:rsidR="004602CC">
        <w:t>22</w:t>
      </w:r>
      <w:r w:rsidR="00DF62E6" w:rsidRPr="00DF62E6">
        <w:t>.1</w:t>
      </w:r>
      <w:r w:rsidR="00E723E7">
        <w:t>2</w:t>
      </w:r>
      <w:r w:rsidR="00DF62E6" w:rsidRPr="00DF62E6">
        <w:t>.2020г.</w:t>
      </w:r>
    </w:p>
    <w:p w:rsidR="008630A7" w:rsidRPr="008630A7" w:rsidRDefault="008630A7" w:rsidP="008630A7">
      <w:pPr>
        <w:jc w:val="both"/>
      </w:pPr>
      <w:r w:rsidRPr="008630A7">
        <w:rPr>
          <w:b/>
        </w:rPr>
        <w:t>Дополнительно</w:t>
      </w:r>
      <w:r>
        <w:rPr>
          <w:b/>
        </w:rPr>
        <w:t xml:space="preserve"> </w:t>
      </w:r>
      <w:r w:rsidRPr="008630A7">
        <w:t xml:space="preserve">- РД, г. Махачкала, ул. </w:t>
      </w:r>
      <w:proofErr w:type="spellStart"/>
      <w:r>
        <w:t>М.Гаджиева</w:t>
      </w:r>
      <w:proofErr w:type="spellEnd"/>
      <w:r>
        <w:t>, 45, 1 этаж</w:t>
      </w:r>
      <w:r w:rsidRPr="008630A7">
        <w:t xml:space="preserve">. Для участия в конкурсе претендентам, необходимо предоставить заявку в Отдел кадров </w:t>
      </w:r>
      <w:r>
        <w:t>РЦЭИ</w:t>
      </w:r>
      <w:r w:rsidRPr="008630A7">
        <w:t xml:space="preserve"> ДФИЦ РАН и следующие материалы: 1. Заявление на участие в конкурсе на замещение должности; 2. Копия паспорта; 3. Копия трудовой книжки; 4. Копии документов о высшем образовании и квалификации, </w:t>
      </w:r>
      <w:proofErr w:type="spellStart"/>
      <w:r w:rsidRPr="008630A7">
        <w:t>ученой</w:t>
      </w:r>
      <w:proofErr w:type="spellEnd"/>
      <w:r w:rsidRPr="008630A7">
        <w:t xml:space="preserve"> степени (при наличии) и </w:t>
      </w:r>
      <w:proofErr w:type="spellStart"/>
      <w:r w:rsidRPr="008630A7">
        <w:t>ученом</w:t>
      </w:r>
      <w:proofErr w:type="spellEnd"/>
      <w:r w:rsidRPr="008630A7">
        <w:t xml:space="preserve"> звании (при наличии); 5. Личный листок по </w:t>
      </w:r>
      <w:proofErr w:type="spellStart"/>
      <w:r w:rsidRPr="008630A7">
        <w:t>учету</w:t>
      </w:r>
      <w:proofErr w:type="spellEnd"/>
      <w:r w:rsidRPr="008630A7">
        <w:t xml:space="preserve"> кадров; 6. Согласие на обработку персональных данных; 7. Сведения о научной работе: 7.1. Список трудов претендента. 7.2. Список грантов, научных контрактов и договоров, в выполнении которых участвовал претендент, с указанием его конкретной роли. 7.3. </w:t>
      </w:r>
      <w:proofErr w:type="gramStart"/>
      <w:r w:rsidRPr="008630A7">
        <w:t>Сведения о личном участии претендента в научных мероприятиях (съезды, конференции, симпозиумы и иные научные мероприятия) с указанием статуса доклада (</w:t>
      </w:r>
      <w:proofErr w:type="spellStart"/>
      <w:r w:rsidRPr="008630A7">
        <w:t>приглашенный</w:t>
      </w:r>
      <w:proofErr w:type="spellEnd"/>
      <w:r w:rsidRPr="008630A7">
        <w:t>, пленарный, секционный, стендовый) и уровня мероприятия (международное, всероссийское, региональное). 7.4.</w:t>
      </w:r>
      <w:proofErr w:type="gramEnd"/>
      <w:r w:rsidRPr="008630A7">
        <w:t xml:space="preserve"> Сведения об участии претендента в подготовке и проведении научных мероприятий. 7.5. Сведения о педагогической деятельности претендента (чтение курсов лекций, проведение семинаров, научное руководство аспирантами и консультирование докторантов, другие виды педагогической деятельности). 7.6. Сведения о премиях и наградах за научную и педагогическую деятельность. 7.7. Сведения об участии претендента в редакционных коллегиях научных журналов. 8. Претендент вправе также предоставить автобиографию и иные материалы, которые характеризуют его квалификацию, опыт и результативность работы.</w:t>
      </w:r>
    </w:p>
    <w:p w:rsidR="00515DD5" w:rsidRPr="008630A7" w:rsidRDefault="00515DD5" w:rsidP="008630A7">
      <w:pPr>
        <w:jc w:val="both"/>
      </w:pPr>
    </w:p>
    <w:sectPr w:rsidR="00515DD5" w:rsidRPr="008630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53BE"/>
    <w:rsid w:val="0020612E"/>
    <w:rsid w:val="00257112"/>
    <w:rsid w:val="00267B90"/>
    <w:rsid w:val="003A4951"/>
    <w:rsid w:val="004602CC"/>
    <w:rsid w:val="0047405D"/>
    <w:rsid w:val="00515DD5"/>
    <w:rsid w:val="00596CA2"/>
    <w:rsid w:val="007104F4"/>
    <w:rsid w:val="00856ACD"/>
    <w:rsid w:val="008630A7"/>
    <w:rsid w:val="008F31D7"/>
    <w:rsid w:val="009428FA"/>
    <w:rsid w:val="00B13C25"/>
    <w:rsid w:val="00C156FE"/>
    <w:rsid w:val="00C81115"/>
    <w:rsid w:val="00C83B5E"/>
    <w:rsid w:val="00CD38FA"/>
    <w:rsid w:val="00DF62E6"/>
    <w:rsid w:val="00E553BE"/>
    <w:rsid w:val="00E723E7"/>
    <w:rsid w:val="00FB3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26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16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1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26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1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2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7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1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679</Words>
  <Characters>3874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20</cp:revision>
  <dcterms:created xsi:type="dcterms:W3CDTF">2020-08-13T12:08:00Z</dcterms:created>
  <dcterms:modified xsi:type="dcterms:W3CDTF">2020-10-16T07:43:00Z</dcterms:modified>
</cp:coreProperties>
</file>